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D9" w:rsidRPr="003D2672" w:rsidRDefault="00E855D9" w:rsidP="00E855D9">
      <w:pPr>
        <w:shd w:val="clear" w:color="auto" w:fill="FFFFFF"/>
        <w:tabs>
          <w:tab w:val="left" w:pos="3240"/>
          <w:tab w:val="center" w:pos="4767"/>
        </w:tabs>
        <w:spacing w:before="659"/>
        <w:ind w:right="-143"/>
        <w:jc w:val="center"/>
        <w:rPr>
          <w:sz w:val="28"/>
          <w:szCs w:val="28"/>
        </w:rPr>
      </w:pPr>
      <w:r w:rsidRPr="003D2672">
        <w:rPr>
          <w:b/>
          <w:bCs/>
          <w:color w:val="000000"/>
          <w:spacing w:val="-1"/>
          <w:sz w:val="28"/>
          <w:szCs w:val="28"/>
          <w:lang w:val="en-US"/>
        </w:rPr>
        <w:t>C</w:t>
      </w:r>
      <w:r w:rsidRPr="003D2672">
        <w:rPr>
          <w:b/>
          <w:bCs/>
          <w:color w:val="000000"/>
          <w:spacing w:val="-1"/>
          <w:sz w:val="28"/>
          <w:szCs w:val="28"/>
        </w:rPr>
        <w:t>правка-обоснование</w:t>
      </w:r>
    </w:p>
    <w:p w:rsidR="005B1DC3" w:rsidRPr="005B1DC3" w:rsidRDefault="00E855D9" w:rsidP="005B1DC3">
      <w:pPr>
        <w:shd w:val="clear" w:color="auto" w:fill="FFFFFF"/>
        <w:tabs>
          <w:tab w:val="left" w:pos="1516"/>
        </w:tabs>
        <w:ind w:left="-142" w:firstLine="709"/>
        <w:jc w:val="center"/>
        <w:rPr>
          <w:b/>
          <w:sz w:val="28"/>
          <w:szCs w:val="28"/>
        </w:rPr>
      </w:pPr>
      <w:r w:rsidRPr="005B1DC3">
        <w:rPr>
          <w:b/>
          <w:bCs/>
          <w:color w:val="000000"/>
          <w:sz w:val="28"/>
          <w:szCs w:val="28"/>
          <w:lang w:val="ky-KG"/>
        </w:rPr>
        <w:t>к</w:t>
      </w:r>
      <w:r w:rsidRPr="005B1DC3">
        <w:rPr>
          <w:b/>
          <w:bCs/>
          <w:color w:val="000000"/>
          <w:sz w:val="28"/>
          <w:szCs w:val="28"/>
        </w:rPr>
        <w:t xml:space="preserve"> проекту </w:t>
      </w:r>
      <w:r w:rsidR="005B1DC3" w:rsidRPr="005B1DC3">
        <w:rPr>
          <w:b/>
          <w:sz w:val="28"/>
          <w:szCs w:val="28"/>
        </w:rPr>
        <w:t xml:space="preserve">постановления Правительства Кыргызской Республики «О проекте Закона Кыргызской Республики «О ратификации </w:t>
      </w:r>
      <w:r w:rsidR="005B1DC3" w:rsidRPr="005B1DC3">
        <w:rPr>
          <w:b/>
          <w:color w:val="000000"/>
          <w:sz w:val="28"/>
          <w:szCs w:val="28"/>
        </w:rPr>
        <w:t>Протокола</w:t>
      </w:r>
      <w:r w:rsidR="005B1DC3" w:rsidRPr="005B1DC3">
        <w:rPr>
          <w:b/>
        </w:rPr>
        <w:t xml:space="preserve"> </w:t>
      </w:r>
      <w:r w:rsidR="005B1DC3" w:rsidRPr="005B1DC3">
        <w:rPr>
          <w:b/>
          <w:color w:val="000000"/>
          <w:sz w:val="28"/>
          <w:szCs w:val="28"/>
        </w:rPr>
        <w:t xml:space="preserve">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</w:t>
      </w:r>
      <w:r w:rsidR="005B1DC3" w:rsidRPr="005B1DC3">
        <w:rPr>
          <w:b/>
          <w:sz w:val="28"/>
          <w:szCs w:val="28"/>
        </w:rPr>
        <w:t>подписанного в городе Минск от 28 октября 2016 года».</w:t>
      </w:r>
    </w:p>
    <w:p w:rsidR="00E855D9" w:rsidRPr="002D38E2" w:rsidRDefault="00E855D9" w:rsidP="00E855D9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B1DC3" w:rsidRDefault="005B1DC3" w:rsidP="005B1DC3">
      <w:pPr>
        <w:ind w:firstLine="490"/>
        <w:jc w:val="both"/>
        <w:rPr>
          <w:sz w:val="28"/>
          <w:szCs w:val="28"/>
        </w:rPr>
      </w:pPr>
      <w:r w:rsidRPr="00F03B26">
        <w:rPr>
          <w:sz w:val="28"/>
          <w:szCs w:val="28"/>
        </w:rPr>
        <w:t>Координационный комитет транспортных коридоров С</w:t>
      </w:r>
      <w:r>
        <w:rPr>
          <w:sz w:val="28"/>
          <w:szCs w:val="28"/>
        </w:rPr>
        <w:t xml:space="preserve">одружества Независимых Государств </w:t>
      </w:r>
      <w:r w:rsidRPr="00F03B26">
        <w:rPr>
          <w:sz w:val="28"/>
          <w:szCs w:val="28"/>
        </w:rPr>
        <w:t xml:space="preserve">(ККТК СНГ) </w:t>
      </w:r>
      <w:r>
        <w:rPr>
          <w:sz w:val="28"/>
          <w:szCs w:val="28"/>
        </w:rPr>
        <w:t xml:space="preserve">был </w:t>
      </w:r>
      <w:r w:rsidRPr="00F03B26">
        <w:rPr>
          <w:sz w:val="28"/>
          <w:szCs w:val="28"/>
        </w:rPr>
        <w:t>создан в соответствии с Соглашением о согласованном развитии международных транспортных коридоров, проходящих по территории государств – участников СНГ от 20 ноября 2009 года (далее – Соглашение).</w:t>
      </w:r>
    </w:p>
    <w:p w:rsidR="005B1DC3" w:rsidRDefault="005B1DC3" w:rsidP="005B1DC3">
      <w:pPr>
        <w:ind w:firstLine="490"/>
        <w:jc w:val="both"/>
        <w:rPr>
          <w:sz w:val="28"/>
          <w:szCs w:val="28"/>
        </w:rPr>
      </w:pPr>
      <w:r w:rsidRPr="00F03B26">
        <w:rPr>
          <w:sz w:val="28"/>
          <w:szCs w:val="28"/>
        </w:rPr>
        <w:t>Ос</w:t>
      </w:r>
      <w:r>
        <w:rPr>
          <w:sz w:val="28"/>
          <w:szCs w:val="28"/>
        </w:rPr>
        <w:t xml:space="preserve">новными функциями ККТК СНГ являлись </w:t>
      </w:r>
      <w:r w:rsidRPr="00F03B26">
        <w:rPr>
          <w:sz w:val="28"/>
          <w:szCs w:val="28"/>
        </w:rPr>
        <w:t>разработка и согласование плана совместных практических действий по обеспечению гармонизации подсистем обеспечения международных транспортных коридоров (МТК), комплексных международных транспортных проектов, анализ эффективности использования потенциала МТК, разработка рекомендаций и формирование условий для привлечения инвестиций в развитие обеспечивающих подсистем МТК.</w:t>
      </w:r>
    </w:p>
    <w:p w:rsidR="005B1DC3" w:rsidRDefault="00412A4C" w:rsidP="005B1DC3">
      <w:pPr>
        <w:ind w:firstLine="4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B1DC3">
        <w:rPr>
          <w:sz w:val="28"/>
          <w:szCs w:val="28"/>
        </w:rPr>
        <w:t xml:space="preserve">связи с упразднением ККТК </w:t>
      </w:r>
      <w:proofErr w:type="gramStart"/>
      <w:r w:rsidR="005B1DC3">
        <w:rPr>
          <w:sz w:val="28"/>
          <w:szCs w:val="28"/>
        </w:rPr>
        <w:t xml:space="preserve">СНГ, одобренное Решением </w:t>
      </w:r>
      <w:r w:rsidR="005B1DC3" w:rsidRPr="00A619D5">
        <w:rPr>
          <w:sz w:val="28"/>
          <w:szCs w:val="28"/>
        </w:rPr>
        <w:t>Экономическ</w:t>
      </w:r>
      <w:r w:rsidR="005B1DC3">
        <w:rPr>
          <w:sz w:val="28"/>
          <w:szCs w:val="28"/>
        </w:rPr>
        <w:t>ого</w:t>
      </w:r>
      <w:r w:rsidR="005B1DC3" w:rsidRPr="00A619D5">
        <w:rPr>
          <w:sz w:val="28"/>
          <w:szCs w:val="28"/>
        </w:rPr>
        <w:t xml:space="preserve"> Совет</w:t>
      </w:r>
      <w:r w:rsidR="005B1DC3">
        <w:rPr>
          <w:sz w:val="28"/>
          <w:szCs w:val="28"/>
        </w:rPr>
        <w:t>а</w:t>
      </w:r>
      <w:r w:rsidR="005B1DC3" w:rsidRPr="00A619D5">
        <w:rPr>
          <w:sz w:val="28"/>
          <w:szCs w:val="28"/>
        </w:rPr>
        <w:t xml:space="preserve"> СНГ от 9 сентября 2016 года </w:t>
      </w:r>
      <w:r w:rsidR="005B1DC3">
        <w:rPr>
          <w:sz w:val="28"/>
          <w:szCs w:val="28"/>
        </w:rPr>
        <w:t>возникла</w:t>
      </w:r>
      <w:proofErr w:type="gramEnd"/>
      <w:r w:rsidR="005B1DC3">
        <w:rPr>
          <w:sz w:val="28"/>
          <w:szCs w:val="28"/>
        </w:rPr>
        <w:t xml:space="preserve"> необходимость, чтобы к</w:t>
      </w:r>
      <w:r w:rsidR="005B1DC3" w:rsidRPr="00A619D5">
        <w:rPr>
          <w:sz w:val="28"/>
          <w:szCs w:val="28"/>
        </w:rPr>
        <w:t>оординаци</w:t>
      </w:r>
      <w:r w:rsidR="005B1DC3">
        <w:rPr>
          <w:sz w:val="28"/>
          <w:szCs w:val="28"/>
        </w:rPr>
        <w:t>ю</w:t>
      </w:r>
      <w:r w:rsidR="005B1DC3" w:rsidRPr="00A619D5">
        <w:rPr>
          <w:sz w:val="28"/>
          <w:szCs w:val="28"/>
        </w:rPr>
        <w:t xml:space="preserve"> и информационное обеспечение деятельности компетентных органов сторон и органов отраслевого сотрудничества СНГ в целях обеспечения согласованного и комплексного развития МТК осуществля</w:t>
      </w:r>
      <w:r w:rsidR="005B1DC3">
        <w:rPr>
          <w:sz w:val="28"/>
          <w:szCs w:val="28"/>
        </w:rPr>
        <w:t>лось</w:t>
      </w:r>
      <w:r w:rsidR="005B1DC3" w:rsidRPr="00A619D5">
        <w:rPr>
          <w:sz w:val="28"/>
          <w:szCs w:val="28"/>
        </w:rPr>
        <w:t xml:space="preserve"> Координационным транспортным совещанием государств – участников Содружества Независимых Государств</w:t>
      </w:r>
      <w:r w:rsidR="005B1DC3">
        <w:rPr>
          <w:sz w:val="28"/>
          <w:szCs w:val="28"/>
        </w:rPr>
        <w:t xml:space="preserve"> (далее – КТС СНГ) и в</w:t>
      </w:r>
      <w:r w:rsidR="005B1DC3" w:rsidRPr="00F03B26">
        <w:rPr>
          <w:sz w:val="28"/>
          <w:szCs w:val="28"/>
        </w:rPr>
        <w:t xml:space="preserve"> этой связи</w:t>
      </w:r>
      <w:r w:rsidR="005B1DC3">
        <w:rPr>
          <w:sz w:val="28"/>
          <w:szCs w:val="28"/>
        </w:rPr>
        <w:t>,</w:t>
      </w:r>
      <w:r w:rsidR="005B1DC3" w:rsidRPr="00F03B26">
        <w:rPr>
          <w:sz w:val="28"/>
          <w:szCs w:val="28"/>
        </w:rPr>
        <w:t xml:space="preserve"> в целях оптимизации деятельности органов отраслевого сотрудничества СНГ</w:t>
      </w:r>
      <w:r w:rsidR="005B1DC3">
        <w:rPr>
          <w:sz w:val="28"/>
          <w:szCs w:val="28"/>
        </w:rPr>
        <w:t>,</w:t>
      </w:r>
      <w:r w:rsidR="005B1DC3" w:rsidRPr="00F03B26">
        <w:rPr>
          <w:sz w:val="28"/>
          <w:szCs w:val="28"/>
        </w:rPr>
        <w:t xml:space="preserve"> предлага</w:t>
      </w:r>
      <w:r w:rsidR="005B1DC3">
        <w:rPr>
          <w:sz w:val="28"/>
          <w:szCs w:val="28"/>
        </w:rPr>
        <w:t>лось функции ККТК СНГ</w:t>
      </w:r>
      <w:r w:rsidR="005B1DC3" w:rsidRPr="00F03B26">
        <w:rPr>
          <w:sz w:val="28"/>
          <w:szCs w:val="28"/>
        </w:rPr>
        <w:t xml:space="preserve"> </w:t>
      </w:r>
      <w:r w:rsidR="005B1DC3">
        <w:rPr>
          <w:sz w:val="28"/>
          <w:szCs w:val="28"/>
        </w:rPr>
        <w:t>п</w:t>
      </w:r>
      <w:r w:rsidR="005B1DC3" w:rsidRPr="00F03B26">
        <w:rPr>
          <w:sz w:val="28"/>
          <w:szCs w:val="28"/>
        </w:rPr>
        <w:t>ередать КТС СНГ.</w:t>
      </w:r>
    </w:p>
    <w:p w:rsidR="005B1DC3" w:rsidRDefault="005B1DC3" w:rsidP="005B1DC3">
      <w:pPr>
        <w:ind w:firstLine="490"/>
        <w:jc w:val="both"/>
        <w:rPr>
          <w:sz w:val="28"/>
          <w:szCs w:val="28"/>
        </w:rPr>
      </w:pPr>
      <w:proofErr w:type="gramStart"/>
      <w:r w:rsidRPr="002A02C7">
        <w:rPr>
          <w:sz w:val="28"/>
          <w:szCs w:val="28"/>
        </w:rPr>
        <w:t xml:space="preserve">На основании вышеизложенного, Министерством  транспорта и </w:t>
      </w:r>
      <w:r>
        <w:rPr>
          <w:sz w:val="28"/>
          <w:szCs w:val="28"/>
        </w:rPr>
        <w:t xml:space="preserve">дорог </w:t>
      </w:r>
      <w:r w:rsidRPr="002A02C7">
        <w:rPr>
          <w:sz w:val="28"/>
          <w:szCs w:val="28"/>
        </w:rPr>
        <w:t xml:space="preserve">Кыргызской Республики </w:t>
      </w:r>
      <w:r w:rsidR="00EF6E9D">
        <w:rPr>
          <w:sz w:val="28"/>
          <w:szCs w:val="28"/>
        </w:rPr>
        <w:t xml:space="preserve">был </w:t>
      </w:r>
      <w:r w:rsidRPr="002A02C7">
        <w:rPr>
          <w:sz w:val="28"/>
          <w:szCs w:val="28"/>
        </w:rPr>
        <w:t>разработан и</w:t>
      </w:r>
      <w:r w:rsidR="00EF6E9D">
        <w:rPr>
          <w:sz w:val="28"/>
          <w:szCs w:val="28"/>
        </w:rPr>
        <w:t xml:space="preserve"> согласован с государственными органами Кыргызской Республики </w:t>
      </w:r>
      <w:r w:rsidRPr="00F03B26">
        <w:rPr>
          <w:sz w:val="28"/>
          <w:szCs w:val="28"/>
        </w:rPr>
        <w:t>проект распоряжения</w:t>
      </w:r>
      <w:r w:rsidR="00EF6E9D">
        <w:rPr>
          <w:sz w:val="28"/>
          <w:szCs w:val="28"/>
        </w:rPr>
        <w:t xml:space="preserve"> Правительства Кыргызской Республики </w:t>
      </w:r>
      <w:r w:rsidRPr="00F03B26">
        <w:rPr>
          <w:sz w:val="28"/>
          <w:szCs w:val="28"/>
        </w:rPr>
        <w:t>«Об одобрении проекта 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</w:t>
      </w:r>
      <w:r w:rsidR="00404B5D">
        <w:rPr>
          <w:sz w:val="28"/>
          <w:szCs w:val="28"/>
        </w:rPr>
        <w:t>,</w:t>
      </w:r>
      <w:r w:rsidR="00404B5D" w:rsidRPr="00404B5D">
        <w:rPr>
          <w:b/>
          <w:sz w:val="28"/>
          <w:szCs w:val="28"/>
        </w:rPr>
        <w:t xml:space="preserve"> </w:t>
      </w:r>
      <w:r w:rsidR="00404B5D" w:rsidRPr="00404B5D">
        <w:rPr>
          <w:sz w:val="28"/>
          <w:szCs w:val="28"/>
        </w:rPr>
        <w:t>подписанного в гор</w:t>
      </w:r>
      <w:bookmarkStart w:id="0" w:name="_GoBack"/>
      <w:bookmarkEnd w:id="0"/>
      <w:r w:rsidR="00404B5D" w:rsidRPr="00404B5D">
        <w:rPr>
          <w:sz w:val="28"/>
          <w:szCs w:val="28"/>
        </w:rPr>
        <w:t>оде</w:t>
      </w:r>
      <w:r w:rsidR="00404B5D" w:rsidRPr="00404B5D">
        <w:rPr>
          <w:sz w:val="28"/>
          <w:szCs w:val="28"/>
        </w:rPr>
        <w:t xml:space="preserve"> М</w:t>
      </w:r>
      <w:r w:rsidR="00404B5D">
        <w:rPr>
          <w:sz w:val="28"/>
          <w:szCs w:val="28"/>
        </w:rPr>
        <w:t xml:space="preserve">инск от 28 октября 2016 года» и </w:t>
      </w:r>
      <w:r>
        <w:rPr>
          <w:sz w:val="28"/>
          <w:szCs w:val="28"/>
        </w:rPr>
        <w:t>24</w:t>
      </w:r>
      <w:proofErr w:type="gramEnd"/>
      <w:r>
        <w:rPr>
          <w:sz w:val="28"/>
          <w:szCs w:val="28"/>
        </w:rPr>
        <w:t xml:space="preserve"> октября 2016 года Правительством Кыргызской Республики издано распоряжение за № 450-р об одобрении вышеназванного Протокола, который далее был подписан </w:t>
      </w:r>
      <w:r w:rsidRPr="002C3C39">
        <w:rPr>
          <w:sz w:val="28"/>
          <w:szCs w:val="28"/>
        </w:rPr>
        <w:t>Премьер-министром Кыргызской Республики</w:t>
      </w:r>
      <w:r>
        <w:rPr>
          <w:sz w:val="28"/>
          <w:szCs w:val="28"/>
        </w:rPr>
        <w:t xml:space="preserve"> в рамках </w:t>
      </w:r>
      <w:r w:rsidRPr="002C3C39">
        <w:rPr>
          <w:sz w:val="28"/>
          <w:szCs w:val="28"/>
        </w:rPr>
        <w:t xml:space="preserve"> </w:t>
      </w:r>
      <w:proofErr w:type="gramStart"/>
      <w:r w:rsidRPr="002C3C39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2C3C39">
        <w:rPr>
          <w:sz w:val="28"/>
          <w:szCs w:val="28"/>
        </w:rPr>
        <w:t xml:space="preserve"> глав правительств Содруже</w:t>
      </w:r>
      <w:r>
        <w:rPr>
          <w:sz w:val="28"/>
          <w:szCs w:val="28"/>
        </w:rPr>
        <w:t>ства Независимых государств</w:t>
      </w:r>
      <w:proofErr w:type="gramEnd"/>
      <w:r>
        <w:rPr>
          <w:sz w:val="28"/>
          <w:szCs w:val="28"/>
        </w:rPr>
        <w:t xml:space="preserve"> </w:t>
      </w:r>
      <w:r w:rsidRPr="002C3C39">
        <w:rPr>
          <w:sz w:val="28"/>
          <w:szCs w:val="28"/>
        </w:rPr>
        <w:t>28 октября 2016 года, город Минск, Республика Беларусь</w:t>
      </w:r>
      <w:r>
        <w:rPr>
          <w:sz w:val="28"/>
          <w:szCs w:val="28"/>
        </w:rPr>
        <w:t xml:space="preserve">. </w:t>
      </w:r>
    </w:p>
    <w:p w:rsidR="0072464D" w:rsidRDefault="0072464D" w:rsidP="0072464D">
      <w:pPr>
        <w:ind w:firstLine="4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этим, Министерство </w:t>
      </w:r>
      <w:r w:rsidRPr="002A02C7">
        <w:rPr>
          <w:sz w:val="28"/>
          <w:szCs w:val="28"/>
        </w:rPr>
        <w:t xml:space="preserve">транспорта и </w:t>
      </w:r>
      <w:r>
        <w:rPr>
          <w:sz w:val="28"/>
          <w:szCs w:val="28"/>
        </w:rPr>
        <w:t xml:space="preserve">дорог </w:t>
      </w:r>
      <w:r w:rsidRPr="002A02C7">
        <w:rPr>
          <w:sz w:val="28"/>
          <w:szCs w:val="28"/>
        </w:rPr>
        <w:t>Кыргызской Республики разработа</w:t>
      </w:r>
      <w:r w:rsidR="00A52DF9">
        <w:rPr>
          <w:sz w:val="28"/>
          <w:szCs w:val="28"/>
        </w:rPr>
        <w:t xml:space="preserve">ло </w:t>
      </w:r>
      <w:r w:rsidRPr="002A02C7">
        <w:rPr>
          <w:sz w:val="28"/>
          <w:szCs w:val="28"/>
        </w:rPr>
        <w:t xml:space="preserve">и </w:t>
      </w:r>
      <w:r w:rsidR="00A52DF9">
        <w:rPr>
          <w:sz w:val="28"/>
          <w:szCs w:val="28"/>
        </w:rPr>
        <w:t>вносит</w:t>
      </w:r>
      <w:r w:rsidRPr="002A02C7">
        <w:rPr>
          <w:sz w:val="28"/>
          <w:szCs w:val="28"/>
        </w:rPr>
        <w:t xml:space="preserve"> на рассмотрение </w:t>
      </w:r>
      <w:r w:rsidRPr="00F03B26">
        <w:rPr>
          <w:sz w:val="28"/>
          <w:szCs w:val="28"/>
        </w:rPr>
        <w:t xml:space="preserve">проект </w:t>
      </w:r>
      <w:r w:rsidR="00A52DF9">
        <w:rPr>
          <w:sz w:val="28"/>
          <w:szCs w:val="28"/>
        </w:rPr>
        <w:t xml:space="preserve">постановления Правительства Кыргызской Республики «О проекте Закона Кыргызской </w:t>
      </w:r>
      <w:r w:rsidR="00A52DF9">
        <w:rPr>
          <w:sz w:val="28"/>
          <w:szCs w:val="28"/>
        </w:rPr>
        <w:lastRenderedPageBreak/>
        <w:t xml:space="preserve">Республики «О ратификации </w:t>
      </w:r>
      <w:r w:rsidRPr="00F03B26">
        <w:rPr>
          <w:sz w:val="28"/>
          <w:szCs w:val="28"/>
        </w:rPr>
        <w:t>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</w:t>
      </w:r>
      <w:r w:rsidR="00A52DF9">
        <w:rPr>
          <w:sz w:val="28"/>
          <w:szCs w:val="28"/>
        </w:rPr>
        <w:t>иков СНГ от 20 ноября 2009 года</w:t>
      </w:r>
      <w:r w:rsidR="00A52DF9" w:rsidRPr="00A52DF9">
        <w:rPr>
          <w:color w:val="000000"/>
          <w:sz w:val="28"/>
          <w:szCs w:val="28"/>
        </w:rPr>
        <w:t xml:space="preserve">, </w:t>
      </w:r>
      <w:r w:rsidR="00A52DF9" w:rsidRPr="00A52DF9">
        <w:rPr>
          <w:sz w:val="28"/>
          <w:szCs w:val="28"/>
        </w:rPr>
        <w:t>подписанного в городе Минск от 28 октября 2016 года»</w:t>
      </w:r>
      <w:r w:rsidRPr="00A52DF9">
        <w:rPr>
          <w:sz w:val="28"/>
          <w:szCs w:val="28"/>
        </w:rPr>
        <w:t>.</w:t>
      </w:r>
      <w:proofErr w:type="gramEnd"/>
    </w:p>
    <w:p w:rsidR="005B1DC3" w:rsidRPr="002A02C7" w:rsidRDefault="005B1DC3" w:rsidP="005B1DC3">
      <w:pPr>
        <w:ind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>Также, отмечаем, что 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A52DF9" w:rsidRPr="002A02C7" w:rsidRDefault="00A52DF9" w:rsidP="00A52DF9">
      <w:pPr>
        <w:pStyle w:val="3"/>
        <w:spacing w:after="0" w:line="276" w:lineRule="auto"/>
        <w:ind w:left="0"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 xml:space="preserve">Представленный проект </w:t>
      </w:r>
      <w:r>
        <w:rPr>
          <w:sz w:val="28"/>
          <w:szCs w:val="28"/>
        </w:rPr>
        <w:t xml:space="preserve">постановления </w:t>
      </w:r>
      <w:r w:rsidRPr="002A02C7">
        <w:rPr>
          <w:sz w:val="28"/>
          <w:szCs w:val="28"/>
        </w:rPr>
        <w:t>Правительства Кыргызской Республики возможных социальных, правовых, правозащитных, гендерных, экологических, коррупционных последствий не несет.</w:t>
      </w:r>
    </w:p>
    <w:p w:rsidR="005B1DC3" w:rsidRPr="002A02C7" w:rsidRDefault="005B1DC3" w:rsidP="005B1DC3">
      <w:pPr>
        <w:ind w:firstLine="567"/>
        <w:jc w:val="both"/>
        <w:rPr>
          <w:sz w:val="28"/>
          <w:szCs w:val="28"/>
        </w:rPr>
      </w:pPr>
      <w:r w:rsidRPr="002A02C7">
        <w:rPr>
          <w:sz w:val="28"/>
          <w:szCs w:val="28"/>
        </w:rPr>
        <w:t>Дополнительно, отмечаем, что принятие данного проекта дополнительных финансовых затрат из государственного бюджета не потребует.</w:t>
      </w:r>
    </w:p>
    <w:p w:rsidR="00E855D9" w:rsidRDefault="00E855D9" w:rsidP="00E855D9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E855D9" w:rsidRPr="003D2672" w:rsidRDefault="00E855D9" w:rsidP="00E855D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8"/>
          <w:szCs w:val="28"/>
        </w:rPr>
      </w:pPr>
      <w:r w:rsidRPr="003D2672">
        <w:rPr>
          <w:b/>
          <w:color w:val="000000"/>
          <w:sz w:val="28"/>
          <w:szCs w:val="28"/>
        </w:rPr>
        <w:t>Министр</w:t>
      </w:r>
      <w:r w:rsidRPr="003D2672">
        <w:rPr>
          <w:b/>
          <w:color w:val="000000"/>
          <w:sz w:val="28"/>
          <w:szCs w:val="28"/>
        </w:rPr>
        <w:tab/>
      </w:r>
      <w:r w:rsidRPr="003D2672">
        <w:rPr>
          <w:b/>
          <w:color w:val="000000"/>
          <w:sz w:val="28"/>
          <w:szCs w:val="28"/>
        </w:rPr>
        <w:tab/>
      </w:r>
      <w:r w:rsidRPr="003D2672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 </w:t>
      </w:r>
      <w:r w:rsidRPr="003D2672">
        <w:rPr>
          <w:b/>
          <w:color w:val="000000"/>
          <w:sz w:val="28"/>
          <w:szCs w:val="28"/>
        </w:rPr>
        <w:tab/>
      </w:r>
      <w:r w:rsidRPr="003D2672">
        <w:rPr>
          <w:b/>
          <w:color w:val="000000"/>
          <w:sz w:val="28"/>
          <w:szCs w:val="28"/>
        </w:rPr>
        <w:tab/>
      </w:r>
      <w:r w:rsidRPr="003D2672"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Ж</w:t>
      </w:r>
      <w:r w:rsidRPr="003D2672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К.Калилов</w:t>
      </w:r>
      <w:proofErr w:type="spellEnd"/>
    </w:p>
    <w:p w:rsidR="004E234B" w:rsidRDefault="00404B5D"/>
    <w:sectPr w:rsidR="004E234B" w:rsidSect="00B133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9A"/>
    <w:rsid w:val="0001489A"/>
    <w:rsid w:val="00293C71"/>
    <w:rsid w:val="00404B5D"/>
    <w:rsid w:val="00412A4C"/>
    <w:rsid w:val="005B1DC3"/>
    <w:rsid w:val="006645DD"/>
    <w:rsid w:val="0072464D"/>
    <w:rsid w:val="00A52DF9"/>
    <w:rsid w:val="00B1336D"/>
    <w:rsid w:val="00CF1475"/>
    <w:rsid w:val="00E855D9"/>
    <w:rsid w:val="00EA5E6A"/>
    <w:rsid w:val="00EF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8</cp:revision>
  <dcterms:created xsi:type="dcterms:W3CDTF">2017-01-27T03:27:00Z</dcterms:created>
  <dcterms:modified xsi:type="dcterms:W3CDTF">2017-03-16T10:22:00Z</dcterms:modified>
</cp:coreProperties>
</file>